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462A2637" w:rsidR="00152A13" w:rsidRPr="00856508" w:rsidRDefault="00C50B2A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7DFFF0F2" w:rsidR="00EB25CF" w:rsidRPr="00446D2A" w:rsidRDefault="00527FC7" w:rsidP="00EB25CF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3008DF">
              <w:rPr>
                <w:rFonts w:ascii="Tahoma" w:hAnsi="Tahoma" w:cs="Tahoma"/>
              </w:rPr>
              <w:t xml:space="preserve">Marco Antonio Galván Reyes 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62B8514" w14:textId="4A1D7094" w:rsidR="00446D2A" w:rsidRDefault="00BA3E7F" w:rsidP="003146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617A2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3008D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Lic. en Ciencias Jurídicas</w:t>
            </w:r>
          </w:p>
          <w:p w14:paraId="3E0D423A" w14:textId="03AB1B34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DC73E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74D44B58" w14:textId="0D66DD42" w:rsidR="008F0271" w:rsidRDefault="00BA3E7F" w:rsidP="00E93C4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615F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3008D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Centro de Estudios Universitarios Campus Monterrey N.L</w:t>
            </w:r>
          </w:p>
          <w:p w14:paraId="12688D69" w14:textId="64267357" w:rsidR="00DA7FCF" w:rsidRPr="00856508" w:rsidRDefault="00DA7FCF" w:rsidP="00E93C47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1B4FC2F" w14:textId="21389858" w:rsidR="008F0271" w:rsidRPr="000F2537" w:rsidRDefault="00BA3E7F" w:rsidP="00552D21">
            <w:pPr>
              <w:jc w:val="both"/>
              <w:rPr>
                <w:rFonts w:ascii="Tahoma" w:hAnsi="Tahoma" w:cs="Tahoma"/>
              </w:rPr>
            </w:pPr>
            <w:r w:rsidRPr="000F2537">
              <w:rPr>
                <w:rFonts w:ascii="Tahoma" w:hAnsi="Tahoma" w:cs="Tahoma"/>
              </w:rPr>
              <w:t>Empresa</w:t>
            </w:r>
            <w:r w:rsidR="004F2194" w:rsidRPr="000F2537">
              <w:rPr>
                <w:rFonts w:ascii="Tahoma" w:hAnsi="Tahoma" w:cs="Tahoma"/>
              </w:rPr>
              <w:t>:</w:t>
            </w:r>
            <w:r w:rsidR="00CB149A" w:rsidRPr="000F2537">
              <w:rPr>
                <w:rFonts w:ascii="Tahoma" w:hAnsi="Tahoma" w:cs="Tahoma"/>
              </w:rPr>
              <w:t xml:space="preserve"> </w:t>
            </w:r>
            <w:r w:rsidR="003008DF" w:rsidRPr="000F2537">
              <w:rPr>
                <w:rFonts w:ascii="Tahoma" w:hAnsi="Tahoma" w:cs="Tahoma"/>
              </w:rPr>
              <w:t>Instituto Electoral de Coahuila</w:t>
            </w:r>
          </w:p>
          <w:p w14:paraId="300F5123" w14:textId="3A838112" w:rsidR="00CB69AD" w:rsidRPr="000F2537" w:rsidRDefault="00BA3E7F" w:rsidP="00E22B4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0F2537">
              <w:rPr>
                <w:rFonts w:ascii="Tahoma" w:hAnsi="Tahoma" w:cs="Tahoma"/>
              </w:rPr>
              <w:t>Periodo</w:t>
            </w:r>
            <w:r w:rsidR="004F2194" w:rsidRPr="000F2537">
              <w:rPr>
                <w:rFonts w:ascii="Tahoma" w:hAnsi="Tahoma" w:cs="Tahoma"/>
              </w:rPr>
              <w:t xml:space="preserve">: </w:t>
            </w:r>
            <w:r w:rsidR="008F1770" w:rsidRPr="000F2537">
              <w:rPr>
                <w:rFonts w:ascii="Tahoma" w:hAnsi="Tahoma" w:cs="Tahoma"/>
              </w:rPr>
              <w:t xml:space="preserve"> </w:t>
            </w:r>
            <w:r w:rsidR="00B86CAD" w:rsidRPr="000F2537">
              <w:rPr>
                <w:rFonts w:ascii="Tahoma" w:hAnsi="Tahoma" w:cs="Tahoma"/>
              </w:rPr>
              <w:t>2023</w:t>
            </w:r>
          </w:p>
          <w:p w14:paraId="22C7D02A" w14:textId="455701EC" w:rsidR="008F0271" w:rsidRPr="000F2537" w:rsidRDefault="00BA3E7F" w:rsidP="00E1304B">
            <w:pPr>
              <w:jc w:val="both"/>
              <w:rPr>
                <w:rFonts w:ascii="Tahoma" w:hAnsi="Tahoma" w:cs="Tahoma"/>
              </w:rPr>
            </w:pPr>
            <w:r w:rsidRPr="000F2537">
              <w:rPr>
                <w:rFonts w:ascii="Tahoma" w:hAnsi="Tahoma" w:cs="Tahoma"/>
              </w:rPr>
              <w:t>Cargo</w:t>
            </w:r>
            <w:r w:rsidR="004F2194" w:rsidRPr="000F2537">
              <w:rPr>
                <w:rFonts w:ascii="Tahoma" w:hAnsi="Tahoma" w:cs="Tahoma"/>
              </w:rPr>
              <w:t>:</w:t>
            </w:r>
            <w:r w:rsidR="000E7DD1" w:rsidRPr="000F2537">
              <w:rPr>
                <w:rFonts w:ascii="Tahoma" w:hAnsi="Tahoma" w:cs="Tahoma"/>
              </w:rPr>
              <w:t xml:space="preserve"> </w:t>
            </w:r>
            <w:r w:rsidR="003008DF" w:rsidRPr="000F2537">
              <w:rPr>
                <w:rFonts w:ascii="Tahoma" w:hAnsi="Tahoma" w:cs="Tahoma"/>
              </w:rPr>
              <w:t>Presidente</w:t>
            </w:r>
          </w:p>
          <w:p w14:paraId="09F05F26" w14:textId="0DB63C72" w:rsidR="00E1304B" w:rsidRPr="00AA1544" w:rsidRDefault="00E1304B" w:rsidP="00E1304B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9127B6" w14:textId="77777777" w:rsidR="006457C9" w:rsidRDefault="006457C9" w:rsidP="00527FC7">
      <w:pPr>
        <w:spacing w:after="0" w:line="240" w:lineRule="auto"/>
      </w:pPr>
      <w:r>
        <w:separator/>
      </w:r>
    </w:p>
  </w:endnote>
  <w:endnote w:type="continuationSeparator" w:id="0">
    <w:p w14:paraId="4E3F02EF" w14:textId="77777777" w:rsidR="006457C9" w:rsidRDefault="006457C9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AFECFE" w14:textId="77777777" w:rsidR="006457C9" w:rsidRDefault="006457C9" w:rsidP="00527FC7">
      <w:pPr>
        <w:spacing w:after="0" w:line="240" w:lineRule="auto"/>
      </w:pPr>
      <w:r>
        <w:separator/>
      </w:r>
    </w:p>
  </w:footnote>
  <w:footnote w:type="continuationSeparator" w:id="0">
    <w:p w14:paraId="59BBBDD3" w14:textId="77777777" w:rsidR="006457C9" w:rsidRDefault="006457C9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2A91"/>
    <w:rsid w:val="00052B25"/>
    <w:rsid w:val="00095DCE"/>
    <w:rsid w:val="000B02CA"/>
    <w:rsid w:val="000C3DDB"/>
    <w:rsid w:val="000E33A3"/>
    <w:rsid w:val="000E7DD1"/>
    <w:rsid w:val="000F2537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752A"/>
    <w:rsid w:val="00221275"/>
    <w:rsid w:val="00221C8E"/>
    <w:rsid w:val="0023516C"/>
    <w:rsid w:val="0026219C"/>
    <w:rsid w:val="00273BBA"/>
    <w:rsid w:val="0028486F"/>
    <w:rsid w:val="002C54F2"/>
    <w:rsid w:val="002C6784"/>
    <w:rsid w:val="002D3DBA"/>
    <w:rsid w:val="002F3C52"/>
    <w:rsid w:val="003008DF"/>
    <w:rsid w:val="00314648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13A3"/>
    <w:rsid w:val="00384DF7"/>
    <w:rsid w:val="00385802"/>
    <w:rsid w:val="00390380"/>
    <w:rsid w:val="00391895"/>
    <w:rsid w:val="003B368A"/>
    <w:rsid w:val="003C0136"/>
    <w:rsid w:val="003E19FC"/>
    <w:rsid w:val="003F0823"/>
    <w:rsid w:val="003F1CE7"/>
    <w:rsid w:val="003F1EA7"/>
    <w:rsid w:val="003F1ED1"/>
    <w:rsid w:val="0041776C"/>
    <w:rsid w:val="004327C4"/>
    <w:rsid w:val="004374B8"/>
    <w:rsid w:val="00446D2A"/>
    <w:rsid w:val="00457492"/>
    <w:rsid w:val="0048646D"/>
    <w:rsid w:val="004A5ACF"/>
    <w:rsid w:val="004B2BBB"/>
    <w:rsid w:val="004C4933"/>
    <w:rsid w:val="004E72A3"/>
    <w:rsid w:val="004F2194"/>
    <w:rsid w:val="004F5CBA"/>
    <w:rsid w:val="00505CEA"/>
    <w:rsid w:val="00527FC7"/>
    <w:rsid w:val="00552D21"/>
    <w:rsid w:val="0055309F"/>
    <w:rsid w:val="005615F7"/>
    <w:rsid w:val="00584927"/>
    <w:rsid w:val="005876F2"/>
    <w:rsid w:val="005A148D"/>
    <w:rsid w:val="005A25DC"/>
    <w:rsid w:val="005B37FE"/>
    <w:rsid w:val="005C55BD"/>
    <w:rsid w:val="005E2CC5"/>
    <w:rsid w:val="00617A26"/>
    <w:rsid w:val="00622EAA"/>
    <w:rsid w:val="006302B4"/>
    <w:rsid w:val="006457C9"/>
    <w:rsid w:val="00657567"/>
    <w:rsid w:val="006651E9"/>
    <w:rsid w:val="006740E6"/>
    <w:rsid w:val="0069247F"/>
    <w:rsid w:val="006B6958"/>
    <w:rsid w:val="006C4451"/>
    <w:rsid w:val="006C4EC8"/>
    <w:rsid w:val="006F5477"/>
    <w:rsid w:val="00732A5C"/>
    <w:rsid w:val="00745686"/>
    <w:rsid w:val="0074635E"/>
    <w:rsid w:val="007464EC"/>
    <w:rsid w:val="007546D8"/>
    <w:rsid w:val="00777391"/>
    <w:rsid w:val="007779FE"/>
    <w:rsid w:val="007B0776"/>
    <w:rsid w:val="007B538A"/>
    <w:rsid w:val="007D0200"/>
    <w:rsid w:val="007D7059"/>
    <w:rsid w:val="007D79F4"/>
    <w:rsid w:val="007E788B"/>
    <w:rsid w:val="00807B33"/>
    <w:rsid w:val="00815770"/>
    <w:rsid w:val="00821000"/>
    <w:rsid w:val="00856508"/>
    <w:rsid w:val="0087152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9E6907"/>
    <w:rsid w:val="00A44CAE"/>
    <w:rsid w:val="00A601AD"/>
    <w:rsid w:val="00A7487D"/>
    <w:rsid w:val="00A84DF6"/>
    <w:rsid w:val="00A852D5"/>
    <w:rsid w:val="00A85948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86CAD"/>
    <w:rsid w:val="00B94393"/>
    <w:rsid w:val="00B94EA6"/>
    <w:rsid w:val="00BA00C1"/>
    <w:rsid w:val="00BA0248"/>
    <w:rsid w:val="00BA3E7F"/>
    <w:rsid w:val="00BD679D"/>
    <w:rsid w:val="00BE4E1F"/>
    <w:rsid w:val="00BF29A8"/>
    <w:rsid w:val="00C073DE"/>
    <w:rsid w:val="00C1683B"/>
    <w:rsid w:val="00C50B2A"/>
    <w:rsid w:val="00C514B6"/>
    <w:rsid w:val="00C60F46"/>
    <w:rsid w:val="00C61162"/>
    <w:rsid w:val="00C94FED"/>
    <w:rsid w:val="00CB149A"/>
    <w:rsid w:val="00CB4852"/>
    <w:rsid w:val="00CB69AD"/>
    <w:rsid w:val="00CE7872"/>
    <w:rsid w:val="00D1743F"/>
    <w:rsid w:val="00D303DB"/>
    <w:rsid w:val="00D31E47"/>
    <w:rsid w:val="00D4110C"/>
    <w:rsid w:val="00D45E7A"/>
    <w:rsid w:val="00D56C6E"/>
    <w:rsid w:val="00D677F0"/>
    <w:rsid w:val="00DA3908"/>
    <w:rsid w:val="00DA5878"/>
    <w:rsid w:val="00DA7FCF"/>
    <w:rsid w:val="00DB6A43"/>
    <w:rsid w:val="00DC73E4"/>
    <w:rsid w:val="00DE2836"/>
    <w:rsid w:val="00DF11EE"/>
    <w:rsid w:val="00DF3D97"/>
    <w:rsid w:val="00E1304B"/>
    <w:rsid w:val="00E142A4"/>
    <w:rsid w:val="00E226F6"/>
    <w:rsid w:val="00E22B40"/>
    <w:rsid w:val="00E33F7A"/>
    <w:rsid w:val="00E4031B"/>
    <w:rsid w:val="00E41618"/>
    <w:rsid w:val="00E45231"/>
    <w:rsid w:val="00E71214"/>
    <w:rsid w:val="00E850C2"/>
    <w:rsid w:val="00E85945"/>
    <w:rsid w:val="00E93C47"/>
    <w:rsid w:val="00EB25CF"/>
    <w:rsid w:val="00F2497D"/>
    <w:rsid w:val="00F333C9"/>
    <w:rsid w:val="00F4360F"/>
    <w:rsid w:val="00F455DB"/>
    <w:rsid w:val="00F51626"/>
    <w:rsid w:val="00F75D23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4</cp:revision>
  <dcterms:created xsi:type="dcterms:W3CDTF">2024-05-27T22:55:00Z</dcterms:created>
  <dcterms:modified xsi:type="dcterms:W3CDTF">2024-05-28T22:58:00Z</dcterms:modified>
</cp:coreProperties>
</file>